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9B4" w:rsidRDefault="00654DC4" w:rsidP="00473F2A">
      <w:pPr>
        <w:pStyle w:val="a5"/>
        <w:numPr>
          <w:ilvl w:val="1"/>
          <w:numId w:val="3"/>
        </w:numPr>
        <w:tabs>
          <w:tab w:val="left" w:pos="-243"/>
          <w:tab w:val="center" w:pos="4153"/>
        </w:tabs>
        <w:ind w:left="-952" w:right="-709" w:firstLine="0"/>
        <w:rPr>
          <w:rFonts w:ascii="Simplified Arabic" w:hAnsi="Simplified Arabic" w:cs="Simplified Arabic"/>
          <w:b/>
          <w:bCs/>
          <w:sz w:val="36"/>
          <w:szCs w:val="36"/>
        </w:rPr>
      </w:pPr>
      <w:r w:rsidRPr="00483F1A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الاستنتاجات</w:t>
      </w:r>
      <w:r w:rsidR="006D4B32" w:rsidRPr="00483F1A">
        <w:rPr>
          <w:rFonts w:ascii="Simplified Arabic" w:hAnsi="Simplified Arabic" w:cs="Simplified Arabic" w:hint="cs"/>
          <w:b/>
          <w:bCs/>
          <w:sz w:val="36"/>
          <w:szCs w:val="36"/>
          <w:rtl/>
        </w:rPr>
        <w:t>:</w:t>
      </w:r>
    </w:p>
    <w:p w:rsidR="00B643E6" w:rsidRDefault="000C4A19" w:rsidP="00473F2A">
      <w:pPr>
        <w:pStyle w:val="a5"/>
        <w:tabs>
          <w:tab w:val="left" w:pos="-243"/>
          <w:tab w:val="center" w:pos="4153"/>
        </w:tabs>
        <w:ind w:left="-952" w:right="-709"/>
        <w:rPr>
          <w:rFonts w:ascii="Simplified Arabic" w:hAnsi="Simplified Arabic" w:cs="Simplified Arabic"/>
          <w:sz w:val="32"/>
          <w:szCs w:val="32"/>
          <w:rtl/>
        </w:rPr>
      </w:pPr>
      <w:r w:rsidRPr="007069B4">
        <w:rPr>
          <w:rFonts w:ascii="Simplified Arabic" w:hAnsi="Simplified Arabic" w:cs="Simplified Arabic" w:hint="cs"/>
          <w:sz w:val="32"/>
          <w:szCs w:val="32"/>
          <w:rtl/>
        </w:rPr>
        <w:t>توصل الباحث من خلال عرضه ومناقشته لنتائج البحث الى ما ي</w:t>
      </w:r>
      <w:r w:rsidR="00330800" w:rsidRPr="007069B4">
        <w:rPr>
          <w:rFonts w:ascii="Simplified Arabic" w:hAnsi="Simplified Arabic" w:cs="Simplified Arabic" w:hint="cs"/>
          <w:sz w:val="32"/>
          <w:szCs w:val="32"/>
          <w:rtl/>
        </w:rPr>
        <w:t>أت</w:t>
      </w:r>
      <w:r w:rsidRPr="007069B4">
        <w:rPr>
          <w:rFonts w:ascii="Simplified Arabic" w:hAnsi="Simplified Arabic" w:cs="Simplified Arabic" w:hint="cs"/>
          <w:sz w:val="32"/>
          <w:szCs w:val="32"/>
          <w:rtl/>
        </w:rPr>
        <w:t>ي:</w:t>
      </w:r>
    </w:p>
    <w:p w:rsidR="00C23769" w:rsidRPr="00B643E6" w:rsidRDefault="00B643E6" w:rsidP="00473F2A">
      <w:pPr>
        <w:tabs>
          <w:tab w:val="left" w:pos="-243"/>
          <w:tab w:val="center" w:pos="4153"/>
        </w:tabs>
        <w:ind w:left="-952" w:right="-709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B643E6">
        <w:rPr>
          <w:rFonts w:ascii="Simplified Arabic" w:hAnsi="Simplified Arabic" w:cs="Simplified Arabic" w:hint="cs"/>
          <w:sz w:val="32"/>
          <w:szCs w:val="32"/>
          <w:rtl/>
          <w:lang w:bidi="ar-IQ"/>
        </w:rPr>
        <w:t>1-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="00C23769" w:rsidRPr="00B643E6">
        <w:rPr>
          <w:rFonts w:cs="Simplified Arabic"/>
          <w:sz w:val="32"/>
          <w:szCs w:val="32"/>
          <w:rtl/>
          <w:lang w:bidi="ar-IQ"/>
        </w:rPr>
        <w:t>إن الطريقة المختلطة بالأسلوب العكسي والطريقة المتبعة وفقاً لصيغ مختلفة قد حققت أهدافها ‏</w:t>
      </w:r>
    </w:p>
    <w:p w:rsidR="00FC2EC1" w:rsidRPr="00C23769" w:rsidRDefault="00C23769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23769">
        <w:rPr>
          <w:rFonts w:cs="Simplified Arabic"/>
          <w:sz w:val="32"/>
          <w:szCs w:val="32"/>
          <w:rtl/>
          <w:lang w:bidi="ar-IQ"/>
        </w:rPr>
        <w:t>في تعلم الأداء الفني برفع الأثقال.</w:t>
      </w:r>
    </w:p>
    <w:p w:rsidR="00C23769" w:rsidRDefault="002925E4" w:rsidP="00473F2A">
      <w:pPr>
        <w:tabs>
          <w:tab w:val="left" w:pos="1811"/>
          <w:tab w:val="center" w:pos="4153"/>
        </w:tabs>
        <w:ind w:left="-821" w:right="-709"/>
        <w:rPr>
          <w:rFonts w:cs="Simplified Arabic"/>
          <w:sz w:val="32"/>
          <w:szCs w:val="32"/>
          <w:rtl/>
          <w:lang w:bidi="ar-IQ"/>
        </w:rPr>
      </w:pPr>
      <w:r w:rsidRPr="00FC2E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483F1A" w:rsidRPr="00483F1A">
        <w:rPr>
          <w:rFonts w:ascii="Simplified Arabic" w:hAnsi="Simplified Arabic" w:cs="Simplified Arabic" w:hint="cs"/>
          <w:sz w:val="36"/>
          <w:szCs w:val="36"/>
          <w:rtl/>
          <w:lang w:bidi="ar-IQ"/>
        </w:rPr>
        <w:t>-</w:t>
      </w:r>
      <w:r w:rsidR="00483F1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C23769" w:rsidRPr="00C23769">
        <w:rPr>
          <w:rFonts w:cs="Simplified Arabic"/>
          <w:sz w:val="32"/>
          <w:szCs w:val="32"/>
          <w:rtl/>
          <w:lang w:bidi="ar-IQ"/>
        </w:rPr>
        <w:t xml:space="preserve">ان استخدام الصيغ المختلفة </w:t>
      </w:r>
      <w:r w:rsidR="00C23769">
        <w:rPr>
          <w:rFonts w:cs="Simplified Arabic" w:hint="cs"/>
          <w:sz w:val="32"/>
          <w:szCs w:val="32"/>
          <w:rtl/>
          <w:lang w:bidi="ar-IQ"/>
        </w:rPr>
        <w:t>و</w:t>
      </w:r>
      <w:r w:rsidR="00C23769" w:rsidRPr="00C23769">
        <w:rPr>
          <w:rFonts w:cs="Simplified Arabic"/>
          <w:sz w:val="32"/>
          <w:szCs w:val="32"/>
          <w:rtl/>
          <w:lang w:bidi="ar-IQ"/>
        </w:rPr>
        <w:t xml:space="preserve">الطريقة المختلطة بالأسلوب العكسي للمجموعتين التجريبيتين كان </w:t>
      </w:r>
    </w:p>
    <w:p w:rsidR="00FC2EC1" w:rsidRDefault="00C23769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23769">
        <w:rPr>
          <w:rFonts w:cs="Simplified Arabic"/>
          <w:sz w:val="32"/>
          <w:szCs w:val="32"/>
          <w:rtl/>
          <w:lang w:bidi="ar-IQ"/>
        </w:rPr>
        <w:t>‏أفضل من الصيغة والطريقة المتبعة المقررة ضمن مفردات المنهج في تعلم الأداء الفني برفع ‏الأثقال.‏</w:t>
      </w:r>
    </w:p>
    <w:p w:rsidR="007069B4" w:rsidRDefault="00FC2EC1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sz w:val="32"/>
          <w:szCs w:val="32"/>
          <w:rtl/>
        </w:rPr>
      </w:pPr>
      <w:r w:rsidRPr="00FC2E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3-</w:t>
      </w:r>
      <w:r w:rsidR="00F660F2" w:rsidRPr="00FC2EC1">
        <w:rPr>
          <w:rFonts w:cs="Simplified Arabic" w:hint="cs"/>
          <w:sz w:val="32"/>
          <w:szCs w:val="32"/>
          <w:rtl/>
        </w:rPr>
        <w:t xml:space="preserve"> </w:t>
      </w:r>
      <w:r w:rsidR="003D45CB" w:rsidRPr="002925E4">
        <w:rPr>
          <w:rFonts w:cs="Simplified Arabic" w:hint="cs"/>
          <w:sz w:val="32"/>
          <w:szCs w:val="32"/>
          <w:rtl/>
        </w:rPr>
        <w:t xml:space="preserve">المجموعة التجريبية الثانية </w:t>
      </w:r>
      <w:r w:rsidR="00483F1A" w:rsidRPr="002925E4">
        <w:rPr>
          <w:rFonts w:cs="Simplified Arabic" w:hint="cs"/>
          <w:sz w:val="32"/>
          <w:szCs w:val="32"/>
          <w:rtl/>
        </w:rPr>
        <w:t>بصيغة</w:t>
      </w:r>
      <w:r w:rsidR="00483F1A" w:rsidRPr="002925E4">
        <w:rPr>
          <w:rFonts w:cs="Simplified Arabic" w:hint="cs"/>
          <w:sz w:val="32"/>
          <w:szCs w:val="32"/>
          <w:vertAlign w:val="subscript"/>
          <w:rtl/>
        </w:rPr>
        <w:t xml:space="preserve"> </w:t>
      </w:r>
      <w:r w:rsidR="00483F1A" w:rsidRPr="002925E4">
        <w:rPr>
          <w:rFonts w:cs="Simplified Arabic" w:hint="cs"/>
          <w:sz w:val="32"/>
          <w:szCs w:val="32"/>
          <w:rtl/>
        </w:rPr>
        <w:t>الـــ(</w:t>
      </w:r>
      <w:r w:rsidR="003D45CB" w:rsidRPr="002925E4">
        <w:rPr>
          <w:rFonts w:cs="Simplified Arabic" w:hint="cs"/>
          <w:sz w:val="32"/>
          <w:szCs w:val="32"/>
          <w:rtl/>
        </w:rPr>
        <w:t>خطف ونتر</w:t>
      </w:r>
      <w:r w:rsidR="00483F1A" w:rsidRPr="002925E4">
        <w:rPr>
          <w:rFonts w:cs="Simplified Arabic" w:hint="cs"/>
          <w:sz w:val="32"/>
          <w:szCs w:val="32"/>
          <w:rtl/>
        </w:rPr>
        <w:t xml:space="preserve"> سويةً</w:t>
      </w:r>
      <w:r w:rsidR="003D45CB" w:rsidRPr="002925E4">
        <w:rPr>
          <w:rFonts w:cs="Simplified Arabic" w:hint="cs"/>
          <w:sz w:val="32"/>
          <w:szCs w:val="32"/>
          <w:rtl/>
        </w:rPr>
        <w:t>)</w:t>
      </w:r>
      <w:r w:rsidR="00330800" w:rsidRPr="002925E4">
        <w:rPr>
          <w:rFonts w:cs="Simplified Arabic" w:hint="cs"/>
          <w:sz w:val="32"/>
          <w:szCs w:val="32"/>
          <w:rtl/>
        </w:rPr>
        <w:t xml:space="preserve"> تعد افضل الصيغ في تعلم الأ</w:t>
      </w:r>
      <w:r w:rsidR="003D45CB" w:rsidRPr="002925E4">
        <w:rPr>
          <w:rFonts w:cs="Simplified Arabic" w:hint="cs"/>
          <w:sz w:val="32"/>
          <w:szCs w:val="32"/>
          <w:rtl/>
        </w:rPr>
        <w:t>داء الفني</w:t>
      </w:r>
    </w:p>
    <w:p w:rsidR="007069B4" w:rsidRDefault="00F660F2" w:rsidP="00473F2A">
      <w:pPr>
        <w:tabs>
          <w:tab w:val="left" w:pos="1811"/>
          <w:tab w:val="center" w:pos="4153"/>
        </w:tabs>
        <w:ind w:left="-821" w:right="-709"/>
        <w:rPr>
          <w:rFonts w:cs="Simplified Arabic"/>
          <w:sz w:val="32"/>
          <w:szCs w:val="32"/>
          <w:rtl/>
        </w:rPr>
      </w:pPr>
      <w:r w:rsidRPr="002925E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30800" w:rsidRPr="002925E4">
        <w:rPr>
          <w:rFonts w:ascii="Simplified Arabic" w:hAnsi="Simplified Arabic" w:cs="Simplified Arabic" w:hint="cs"/>
          <w:sz w:val="32"/>
          <w:szCs w:val="32"/>
          <w:rtl/>
        </w:rPr>
        <w:t>برفع الأ</w:t>
      </w:r>
      <w:r w:rsidRPr="002925E4">
        <w:rPr>
          <w:rFonts w:ascii="Simplified Arabic" w:hAnsi="Simplified Arabic" w:cs="Simplified Arabic" w:hint="cs"/>
          <w:sz w:val="32"/>
          <w:szCs w:val="32"/>
          <w:rtl/>
        </w:rPr>
        <w:t>ثقال</w:t>
      </w:r>
      <w:r w:rsidR="003D45CB" w:rsidRPr="002925E4">
        <w:rPr>
          <w:rFonts w:cs="Simplified Arabic" w:hint="cs"/>
          <w:sz w:val="32"/>
          <w:szCs w:val="32"/>
          <w:rtl/>
        </w:rPr>
        <w:t xml:space="preserve"> وتليها المجموعة التجريبية الأولى بصيغة الــــ</w:t>
      </w:r>
      <w:r w:rsidR="00483F1A" w:rsidRPr="002925E4">
        <w:rPr>
          <w:rFonts w:cs="Simplified Arabic" w:hint="cs"/>
          <w:sz w:val="32"/>
          <w:szCs w:val="32"/>
          <w:rtl/>
        </w:rPr>
        <w:t xml:space="preserve"> </w:t>
      </w:r>
      <w:r w:rsidR="003D45CB" w:rsidRPr="002925E4">
        <w:rPr>
          <w:rFonts w:cs="Simplified Arabic" w:hint="cs"/>
          <w:sz w:val="32"/>
          <w:szCs w:val="32"/>
          <w:rtl/>
        </w:rPr>
        <w:t xml:space="preserve">(نتر </w:t>
      </w:r>
      <w:r w:rsidR="00483F1A" w:rsidRPr="004F3ABF">
        <w:rPr>
          <w:rFonts w:cs="Simplified Arabic" w:hint="cs"/>
          <w:sz w:val="32"/>
          <w:szCs w:val="32"/>
          <w:rtl/>
        </w:rPr>
        <w:t>-</w:t>
      </w:r>
      <w:r w:rsidR="00483F1A" w:rsidRPr="002925E4">
        <w:rPr>
          <w:rFonts w:cs="Simplified Arabic" w:hint="cs"/>
          <w:sz w:val="32"/>
          <w:szCs w:val="32"/>
          <w:rtl/>
        </w:rPr>
        <w:t xml:space="preserve"> </w:t>
      </w:r>
      <w:r w:rsidR="003D45CB" w:rsidRPr="002925E4">
        <w:rPr>
          <w:rFonts w:cs="Simplified Arabic" w:hint="cs"/>
          <w:sz w:val="32"/>
          <w:szCs w:val="32"/>
          <w:rtl/>
        </w:rPr>
        <w:t>خطف) واخيراً المجموعة الثالثة</w:t>
      </w:r>
    </w:p>
    <w:p w:rsidR="00FC2EC1" w:rsidRDefault="003D45CB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2925E4">
        <w:rPr>
          <w:rFonts w:cs="Simplified Arabic" w:hint="cs"/>
          <w:sz w:val="32"/>
          <w:szCs w:val="32"/>
          <w:rtl/>
        </w:rPr>
        <w:t xml:space="preserve"> بصيغة الــــ (خطف</w:t>
      </w:r>
      <w:r w:rsidR="00483F1A" w:rsidRPr="002925E4">
        <w:rPr>
          <w:rFonts w:cs="Simplified Arabic" w:hint="cs"/>
          <w:sz w:val="32"/>
          <w:szCs w:val="32"/>
          <w:vertAlign w:val="subscript"/>
          <w:rtl/>
        </w:rPr>
        <w:t xml:space="preserve"> </w:t>
      </w:r>
      <w:r w:rsidR="00483F1A" w:rsidRPr="004F3ABF">
        <w:rPr>
          <w:rFonts w:cs="Simplified Arabic" w:hint="cs"/>
          <w:sz w:val="32"/>
          <w:szCs w:val="32"/>
          <w:rtl/>
        </w:rPr>
        <w:t>-</w:t>
      </w:r>
      <w:r w:rsidR="00483F1A" w:rsidRPr="002925E4">
        <w:rPr>
          <w:rFonts w:cs="Simplified Arabic" w:hint="cs"/>
          <w:sz w:val="32"/>
          <w:szCs w:val="32"/>
          <w:rtl/>
        </w:rPr>
        <w:t xml:space="preserve"> </w:t>
      </w:r>
      <w:r w:rsidRPr="002925E4">
        <w:rPr>
          <w:rFonts w:cs="Simplified Arabic" w:hint="cs"/>
          <w:sz w:val="32"/>
          <w:szCs w:val="32"/>
          <w:rtl/>
        </w:rPr>
        <w:t>نتر)</w:t>
      </w:r>
      <w:r w:rsidRPr="002925E4">
        <w:rPr>
          <w:rFonts w:cs="Simplified Arabic" w:hint="cs"/>
          <w:sz w:val="32"/>
          <w:szCs w:val="32"/>
          <w:rtl/>
          <w:lang w:bidi="ar-IQ"/>
        </w:rPr>
        <w:t>.</w:t>
      </w:r>
    </w:p>
    <w:p w:rsidR="00C23769" w:rsidRDefault="00FC2EC1" w:rsidP="00473F2A">
      <w:pPr>
        <w:tabs>
          <w:tab w:val="left" w:pos="1811"/>
          <w:tab w:val="center" w:pos="4153"/>
        </w:tabs>
        <w:ind w:left="-821" w:right="-709"/>
        <w:rPr>
          <w:rFonts w:cs="Simplified Arabic"/>
          <w:sz w:val="32"/>
          <w:szCs w:val="32"/>
          <w:rtl/>
          <w:lang w:bidi="ar-IQ"/>
        </w:rPr>
      </w:pPr>
      <w:r w:rsidRPr="00FC2EC1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FC2E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 xml:space="preserve">ان </w:t>
      </w:r>
      <w:r w:rsidR="00483F1A" w:rsidRPr="00FC2EC1">
        <w:rPr>
          <w:rFonts w:cs="Simplified Arabic" w:hint="cs"/>
          <w:sz w:val="32"/>
          <w:szCs w:val="32"/>
          <w:rtl/>
          <w:lang w:bidi="ar-IQ"/>
        </w:rPr>
        <w:t xml:space="preserve">الطريقة المختلطة </w:t>
      </w:r>
      <w:r w:rsidR="00C23769">
        <w:rPr>
          <w:rFonts w:cs="Simplified Arabic" w:hint="cs"/>
          <w:sz w:val="32"/>
          <w:szCs w:val="32"/>
          <w:rtl/>
          <w:lang w:bidi="ar-IQ"/>
        </w:rPr>
        <w:t>ب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 xml:space="preserve">الأسلوب العكسي كان </w:t>
      </w:r>
      <w:r>
        <w:rPr>
          <w:rFonts w:cs="Simplified Arabic" w:hint="cs"/>
          <w:sz w:val="32"/>
          <w:szCs w:val="32"/>
          <w:rtl/>
          <w:lang w:bidi="ar-IQ"/>
        </w:rPr>
        <w:t>أ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>فضل من</w:t>
      </w:r>
      <w:r w:rsidR="00C23769">
        <w:rPr>
          <w:rFonts w:cs="Simplified Arabic" w:hint="cs"/>
          <w:sz w:val="32"/>
          <w:szCs w:val="32"/>
          <w:rtl/>
          <w:lang w:bidi="ar-IQ"/>
        </w:rPr>
        <w:t xml:space="preserve"> الطريقة المتبعة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C23769">
        <w:rPr>
          <w:rFonts w:cs="Simplified Arabic" w:hint="cs"/>
          <w:sz w:val="32"/>
          <w:szCs w:val="32"/>
          <w:rtl/>
          <w:lang w:bidi="ar-IQ"/>
        </w:rPr>
        <w:t>ب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>ال</w:t>
      </w:r>
      <w:r>
        <w:rPr>
          <w:rFonts w:cs="Simplified Arabic" w:hint="cs"/>
          <w:sz w:val="32"/>
          <w:szCs w:val="32"/>
          <w:rtl/>
          <w:lang w:bidi="ar-IQ"/>
        </w:rPr>
        <w:t>أ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 xml:space="preserve">سلوب التقليدي </w:t>
      </w:r>
    </w:p>
    <w:p w:rsidR="00FC2EC1" w:rsidRDefault="00945716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FC2EC1">
        <w:rPr>
          <w:rFonts w:cs="Simplified Arabic" w:hint="cs"/>
          <w:sz w:val="32"/>
          <w:szCs w:val="32"/>
          <w:rtl/>
          <w:lang w:bidi="ar-IQ"/>
        </w:rPr>
        <w:t>في تعلم الأداء الفني.</w:t>
      </w:r>
    </w:p>
    <w:p w:rsidR="00FC2EC1" w:rsidRDefault="00FC2EC1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FC2EC1">
        <w:rPr>
          <w:rFonts w:ascii="Simplified Arabic" w:hAnsi="Simplified Arabic" w:cs="Simplified Arabic" w:hint="cs"/>
          <w:sz w:val="36"/>
          <w:szCs w:val="36"/>
          <w:rtl/>
        </w:rPr>
        <w:t>5</w:t>
      </w:r>
      <w:r w:rsidRPr="00FC2E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أ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>ن ا</w:t>
      </w:r>
      <w:r>
        <w:rPr>
          <w:rFonts w:cs="Simplified Arabic" w:hint="cs"/>
          <w:sz w:val="32"/>
          <w:szCs w:val="32"/>
          <w:rtl/>
          <w:lang w:bidi="ar-IQ"/>
        </w:rPr>
        <w:t>لوحدة التعليمية الواحدة خلال الأ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 xml:space="preserve">سبوع لم تكن كافية </w:t>
      </w:r>
      <w:r w:rsidR="00330800" w:rsidRPr="00FC2EC1">
        <w:rPr>
          <w:rFonts w:cs="Simplified Arabic" w:hint="cs"/>
          <w:sz w:val="32"/>
          <w:szCs w:val="32"/>
          <w:rtl/>
          <w:lang w:bidi="ar-IQ"/>
        </w:rPr>
        <w:t>ل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>تحقيق درج</w:t>
      </w:r>
      <w:r w:rsidR="00330800" w:rsidRPr="00FC2EC1">
        <w:rPr>
          <w:rFonts w:cs="Simplified Arabic" w:hint="cs"/>
          <w:sz w:val="32"/>
          <w:szCs w:val="32"/>
          <w:rtl/>
          <w:lang w:bidi="ar-IQ"/>
        </w:rPr>
        <w:t>ة</w:t>
      </w:r>
      <w:r w:rsidR="00945716" w:rsidRPr="00FC2EC1">
        <w:rPr>
          <w:rFonts w:cs="Simplified Arabic" w:hint="cs"/>
          <w:sz w:val="32"/>
          <w:szCs w:val="32"/>
          <w:rtl/>
          <w:lang w:bidi="ar-IQ"/>
        </w:rPr>
        <w:t xml:space="preserve"> جيدة من التعلم الفعال.</w:t>
      </w:r>
    </w:p>
    <w:p w:rsidR="007069B4" w:rsidRDefault="00FC2EC1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C2EC1">
        <w:rPr>
          <w:rFonts w:ascii="Simplified Arabic" w:hAnsi="Simplified Arabic" w:cs="Simplified Arabic" w:hint="cs"/>
          <w:sz w:val="32"/>
          <w:szCs w:val="32"/>
          <w:rtl/>
        </w:rPr>
        <w:t>6-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</w:t>
      </w:r>
      <w:r w:rsidRPr="00FC2EC1">
        <w:rPr>
          <w:rFonts w:ascii="Simplified Arabic" w:hAnsi="Simplified Arabic" w:cs="Simplified Arabic" w:hint="cs"/>
          <w:sz w:val="32"/>
          <w:szCs w:val="32"/>
          <w:rtl/>
        </w:rPr>
        <w:t>يواجه الطلاب صعوبات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في تعلم</w:t>
      </w:r>
      <w:r w:rsidRPr="00FC2EC1">
        <w:rPr>
          <w:rtl/>
        </w:rPr>
        <w:t xml:space="preserve"> </w:t>
      </w:r>
      <w:r w:rsidRPr="00FC2EC1">
        <w:rPr>
          <w:rFonts w:ascii="Simplified Arabic" w:hAnsi="Simplified Arabic" w:cs="Simplified Arabic"/>
          <w:sz w:val="32"/>
          <w:szCs w:val="32"/>
          <w:rtl/>
        </w:rPr>
        <w:t>مرحلة الامتداد الكامل للرفعتين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643E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لحصوله</w:t>
      </w:r>
      <w:r w:rsidR="00B643E6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</w:t>
      </w:r>
      <w:r w:rsidR="00B643E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درجات واطئة</w:t>
      </w:r>
      <w:r w:rsidR="007069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069B4" w:rsidRPr="007069B4" w:rsidRDefault="00654DC4" w:rsidP="00473F2A">
      <w:pPr>
        <w:pStyle w:val="a5"/>
        <w:numPr>
          <w:ilvl w:val="1"/>
          <w:numId w:val="3"/>
        </w:numPr>
        <w:tabs>
          <w:tab w:val="left" w:pos="1811"/>
          <w:tab w:val="center" w:pos="4153"/>
        </w:tabs>
        <w:ind w:left="-243" w:right="-709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7069B4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التوصيات</w:t>
      </w:r>
      <w:r w:rsidR="006D4B32" w:rsidRPr="007069B4">
        <w:rPr>
          <w:rFonts w:ascii="Simplified Arabic" w:hAnsi="Simplified Arabic" w:cs="Simplified Arabic" w:hint="cs"/>
          <w:b/>
          <w:bCs/>
          <w:sz w:val="36"/>
          <w:szCs w:val="36"/>
          <w:rtl/>
        </w:rPr>
        <w:t>:</w:t>
      </w:r>
    </w:p>
    <w:p w:rsidR="007069B4" w:rsidRDefault="003D45CB" w:rsidP="00473F2A">
      <w:pPr>
        <w:tabs>
          <w:tab w:val="left" w:pos="1811"/>
          <w:tab w:val="center" w:pos="4153"/>
        </w:tabs>
        <w:ind w:left="-821" w:right="-709"/>
        <w:rPr>
          <w:rFonts w:ascii="Simplified Arabic" w:hAnsi="Simplified Arabic" w:cs="Simplified Arabic"/>
          <w:sz w:val="32"/>
          <w:szCs w:val="32"/>
          <w:rtl/>
        </w:rPr>
      </w:pPr>
      <w:r w:rsidRPr="003D45CB">
        <w:rPr>
          <w:rFonts w:ascii="Simplified Arabic" w:hAnsi="Simplified Arabic" w:cs="Simplified Arabic" w:hint="cs"/>
          <w:sz w:val="32"/>
          <w:szCs w:val="32"/>
          <w:rtl/>
        </w:rPr>
        <w:t>يوصي الباحث بما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D45CB">
        <w:rPr>
          <w:rFonts w:ascii="Simplified Arabic" w:hAnsi="Simplified Arabic" w:cs="Simplified Arabic" w:hint="cs"/>
          <w:sz w:val="32"/>
          <w:szCs w:val="32"/>
          <w:rtl/>
        </w:rPr>
        <w:t>يأتي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</w:p>
    <w:p w:rsidR="007069B4" w:rsidRDefault="00945716" w:rsidP="00473F2A">
      <w:pPr>
        <w:pStyle w:val="a5"/>
        <w:numPr>
          <w:ilvl w:val="0"/>
          <w:numId w:val="4"/>
        </w:numPr>
        <w:tabs>
          <w:tab w:val="left" w:pos="1811"/>
          <w:tab w:val="center" w:pos="4153"/>
        </w:tabs>
        <w:ind w:right="-709"/>
        <w:rPr>
          <w:rFonts w:ascii="Simplified Arabic" w:hAnsi="Simplified Arabic" w:cs="Simplified Arabic"/>
          <w:sz w:val="32"/>
          <w:szCs w:val="32"/>
        </w:rPr>
      </w:pPr>
      <w:r w:rsidRPr="007069B4">
        <w:rPr>
          <w:rFonts w:ascii="Simplified Arabic" w:hAnsi="Simplified Arabic" w:cs="Simplified Arabic" w:hint="cs"/>
          <w:sz w:val="32"/>
          <w:szCs w:val="32"/>
          <w:rtl/>
        </w:rPr>
        <w:t>التأكيد على</w:t>
      </w:r>
      <w:r w:rsidR="004C5A67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تعل</w:t>
      </w:r>
      <w:r w:rsidRPr="007069B4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="004C5A67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م اداء رفعة </w:t>
      </w:r>
      <w:r w:rsidR="00330800" w:rsidRPr="007069B4">
        <w:rPr>
          <w:rFonts w:ascii="Simplified Arabic" w:hAnsi="Simplified Arabic" w:cs="Simplified Arabic" w:hint="cs"/>
          <w:sz w:val="32"/>
          <w:szCs w:val="32"/>
          <w:rtl/>
        </w:rPr>
        <w:t>الخطف و</w:t>
      </w:r>
      <w:r w:rsidR="00693813">
        <w:rPr>
          <w:rFonts w:ascii="Simplified Arabic" w:hAnsi="Simplified Arabic" w:cs="Simplified Arabic" w:hint="cs"/>
          <w:sz w:val="32"/>
          <w:szCs w:val="32"/>
          <w:rtl/>
        </w:rPr>
        <w:t xml:space="preserve">النتر سويةً </w:t>
      </w:r>
      <w:r w:rsidR="003D45CB" w:rsidRPr="007069B4">
        <w:rPr>
          <w:rFonts w:ascii="Simplified Arabic" w:hAnsi="Simplified Arabic" w:cs="Simplified Arabic" w:hint="cs"/>
          <w:sz w:val="32"/>
          <w:szCs w:val="32"/>
          <w:rtl/>
        </w:rPr>
        <w:t>في عملية تعلم المبتدئين</w:t>
      </w:r>
      <w:r w:rsidR="00777A69" w:rsidRPr="007069B4">
        <w:rPr>
          <w:rFonts w:cs="Simplified Arabic" w:hint="cs"/>
          <w:sz w:val="32"/>
          <w:szCs w:val="32"/>
          <w:rtl/>
          <w:lang w:bidi="ar-IQ"/>
        </w:rPr>
        <w:t xml:space="preserve"> للأداء الفني</w:t>
      </w:r>
      <w:r w:rsidR="003D45CB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330800" w:rsidRPr="007069B4">
        <w:rPr>
          <w:rFonts w:ascii="Simplified Arabic" w:hAnsi="Simplified Arabic" w:cs="Simplified Arabic" w:hint="cs"/>
          <w:sz w:val="32"/>
          <w:szCs w:val="32"/>
          <w:rtl/>
        </w:rPr>
        <w:t>للر</w:t>
      </w:r>
      <w:r w:rsidR="00777A69" w:rsidRPr="007069B4">
        <w:rPr>
          <w:rFonts w:ascii="Simplified Arabic" w:hAnsi="Simplified Arabic" w:cs="Simplified Arabic" w:hint="cs"/>
          <w:sz w:val="32"/>
          <w:szCs w:val="32"/>
          <w:rtl/>
        </w:rPr>
        <w:t>فعا</w:t>
      </w:r>
      <w:r w:rsidR="00777A69" w:rsidRPr="007069B4">
        <w:rPr>
          <w:rFonts w:ascii="Simplified Arabic" w:hAnsi="Simplified Arabic" w:cs="Simplified Arabic" w:hint="eastAsia"/>
          <w:sz w:val="32"/>
          <w:szCs w:val="32"/>
          <w:rtl/>
        </w:rPr>
        <w:t>ت</w:t>
      </w:r>
      <w:proofErr w:type="spellEnd"/>
      <w:r w:rsidR="003D45CB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E50215" w:rsidRPr="007069B4" w:rsidRDefault="003C30A8" w:rsidP="00473F2A">
      <w:pPr>
        <w:pStyle w:val="a5"/>
        <w:tabs>
          <w:tab w:val="left" w:pos="1811"/>
          <w:tab w:val="center" w:pos="4153"/>
        </w:tabs>
        <w:ind w:left="-386" w:right="-709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النظامية</w:t>
      </w:r>
      <w:r w:rsidR="00330800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برفع الأ</w:t>
      </w:r>
      <w:r w:rsidR="003D45CB" w:rsidRPr="007069B4">
        <w:rPr>
          <w:rFonts w:ascii="Simplified Arabic" w:hAnsi="Simplified Arabic" w:cs="Simplified Arabic" w:hint="cs"/>
          <w:sz w:val="32"/>
          <w:szCs w:val="32"/>
          <w:rtl/>
        </w:rPr>
        <w:t>ثقال</w:t>
      </w:r>
      <w:r w:rsidR="00E20F16" w:rsidRPr="007069B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7069B4" w:rsidRDefault="007069B4" w:rsidP="00473F2A">
      <w:pPr>
        <w:pStyle w:val="a5"/>
        <w:numPr>
          <w:ilvl w:val="0"/>
          <w:numId w:val="4"/>
        </w:numPr>
        <w:tabs>
          <w:tab w:val="left" w:pos="1811"/>
          <w:tab w:val="center" w:pos="4153"/>
        </w:tabs>
        <w:ind w:right="-709"/>
        <w:rPr>
          <w:rFonts w:ascii="Simplified Arabic" w:hAnsi="Simplified Arabic" w:cs="Simplified Arabic"/>
          <w:sz w:val="32"/>
          <w:szCs w:val="32"/>
        </w:rPr>
      </w:pPr>
      <w:r w:rsidRPr="00945716">
        <w:rPr>
          <w:rFonts w:ascii="Simplified Arabic" w:hAnsi="Simplified Arabic" w:cs="Simplified Arabic"/>
          <w:sz w:val="32"/>
          <w:szCs w:val="32"/>
          <w:rtl/>
        </w:rPr>
        <w:t>ضرورة مراجعة مفردات المنهج الدراسي الخاص برفع الاثقال في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45716">
        <w:rPr>
          <w:rFonts w:ascii="Simplified Arabic" w:hAnsi="Simplified Arabic" w:cs="Simplified Arabic"/>
          <w:sz w:val="32"/>
          <w:szCs w:val="32"/>
          <w:rtl/>
        </w:rPr>
        <w:t xml:space="preserve">ما يخص اضافة وحدة تعليمية </w:t>
      </w:r>
    </w:p>
    <w:p w:rsidR="007069B4" w:rsidRDefault="007069B4" w:rsidP="00473F2A">
      <w:pPr>
        <w:pStyle w:val="a5"/>
        <w:tabs>
          <w:tab w:val="left" w:pos="1811"/>
          <w:tab w:val="center" w:pos="4153"/>
        </w:tabs>
        <w:ind w:left="-386" w:right="-709"/>
        <w:rPr>
          <w:rFonts w:ascii="Simplified Arabic" w:hAnsi="Simplified Arabic" w:cs="Simplified Arabic"/>
          <w:sz w:val="32"/>
          <w:szCs w:val="32"/>
        </w:rPr>
      </w:pPr>
      <w:r w:rsidRPr="00945716">
        <w:rPr>
          <w:rFonts w:ascii="Simplified Arabic" w:hAnsi="Simplified Arabic" w:cs="Simplified Arabic"/>
          <w:sz w:val="32"/>
          <w:szCs w:val="32"/>
          <w:rtl/>
        </w:rPr>
        <w:t>ثانية في الاسبوع الواحد ضمن المنهج المقرر.</w:t>
      </w:r>
    </w:p>
    <w:p w:rsidR="007069B4" w:rsidRDefault="007069B4" w:rsidP="00473F2A">
      <w:pPr>
        <w:pStyle w:val="a5"/>
        <w:numPr>
          <w:ilvl w:val="0"/>
          <w:numId w:val="4"/>
        </w:numPr>
        <w:tabs>
          <w:tab w:val="left" w:pos="1811"/>
          <w:tab w:val="center" w:pos="4153"/>
        </w:tabs>
        <w:ind w:right="-709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التأكيد على تعلم مرحلة الامتداد الكامل للرفعتين وابقاء الثقل قريباً من الجسم قدر الامكان في</w:t>
      </w:r>
      <w:r w:rsidR="00C478E4">
        <w:rPr>
          <w:rFonts w:ascii="Simplified Arabic" w:hAnsi="Simplified Arabic" w:cs="Simplified Arabic" w:hint="cs"/>
          <w:sz w:val="32"/>
          <w:szCs w:val="32"/>
          <w:rtl/>
        </w:rPr>
        <w:t xml:space="preserve"> جميع</w:t>
      </w:r>
    </w:p>
    <w:p w:rsidR="007069B4" w:rsidRDefault="007069B4" w:rsidP="00473F2A">
      <w:pPr>
        <w:pStyle w:val="a5"/>
        <w:tabs>
          <w:tab w:val="left" w:pos="1811"/>
          <w:tab w:val="center" w:pos="4153"/>
        </w:tabs>
        <w:ind w:left="-386" w:right="-709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مراحل الرفع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 xml:space="preserve"> وذلك</w:t>
      </w:r>
      <w:r w:rsidR="00B643E6" w:rsidRPr="00B643E6">
        <w:rPr>
          <w:rtl/>
        </w:rPr>
        <w:t xml:space="preserve"> </w:t>
      </w:r>
      <w:r w:rsidR="00B643E6" w:rsidRPr="00B643E6">
        <w:rPr>
          <w:rFonts w:ascii="Simplified Arabic" w:hAnsi="Simplified Arabic" w:cs="Simplified Arabic"/>
          <w:sz w:val="32"/>
          <w:szCs w:val="32"/>
          <w:rtl/>
        </w:rPr>
        <w:t>لحصول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 xml:space="preserve"> افراد المجاميع التجريبية</w:t>
      </w:r>
      <w:r w:rsidR="00B643E6" w:rsidRPr="00B643E6">
        <w:rPr>
          <w:rFonts w:ascii="Simplified Arabic" w:hAnsi="Simplified Arabic" w:cs="Simplified Arabic"/>
          <w:sz w:val="32"/>
          <w:szCs w:val="32"/>
          <w:rtl/>
        </w:rPr>
        <w:t xml:space="preserve"> على درجات واطئة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 xml:space="preserve"> من </w:t>
      </w:r>
      <w:r w:rsidR="00C478E4">
        <w:rPr>
          <w:rFonts w:ascii="Simplified Arabic" w:hAnsi="Simplified Arabic" w:cs="Simplified Arabic" w:hint="cs"/>
          <w:sz w:val="32"/>
          <w:szCs w:val="32"/>
          <w:rtl/>
        </w:rPr>
        <w:t>ق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>بل خبراء التقويم.</w:t>
      </w:r>
    </w:p>
    <w:p w:rsidR="007069B4" w:rsidRPr="007069B4" w:rsidRDefault="007069B4" w:rsidP="00473F2A">
      <w:pPr>
        <w:pStyle w:val="a5"/>
        <w:numPr>
          <w:ilvl w:val="0"/>
          <w:numId w:val="4"/>
        </w:numPr>
        <w:tabs>
          <w:tab w:val="left" w:pos="1811"/>
          <w:tab w:val="center" w:pos="4153"/>
        </w:tabs>
        <w:ind w:right="-709"/>
        <w:rPr>
          <w:rFonts w:ascii="Simplified Arabic" w:hAnsi="Simplified Arabic" w:cs="Simplified Arabic"/>
          <w:sz w:val="32"/>
          <w:szCs w:val="32"/>
        </w:rPr>
      </w:pPr>
      <w:r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الاستفادة من نتائج الدراسة والمنهج التعليمي المستخدم وتعميمها لباقي كليات التربية الرياضية.</w:t>
      </w:r>
    </w:p>
    <w:p w:rsidR="007069B4" w:rsidRDefault="00E35C95" w:rsidP="00473F2A">
      <w:pPr>
        <w:pStyle w:val="a5"/>
        <w:numPr>
          <w:ilvl w:val="0"/>
          <w:numId w:val="4"/>
        </w:numPr>
        <w:tabs>
          <w:tab w:val="left" w:pos="1811"/>
          <w:tab w:val="center" w:pos="4153"/>
        </w:tabs>
        <w:ind w:right="-709"/>
        <w:rPr>
          <w:rFonts w:ascii="Simplified Arabic" w:hAnsi="Simplified Arabic" w:cs="Simplified Arabic"/>
          <w:sz w:val="32"/>
          <w:szCs w:val="32"/>
        </w:rPr>
      </w:pPr>
      <w:r w:rsidRPr="007069B4">
        <w:rPr>
          <w:rFonts w:ascii="Simplified Arabic" w:hAnsi="Simplified Arabic" w:cs="Simplified Arabic" w:hint="cs"/>
          <w:sz w:val="32"/>
          <w:szCs w:val="32"/>
          <w:rtl/>
        </w:rPr>
        <w:t>ضرور</w:t>
      </w:r>
      <w:r w:rsidRPr="007069B4">
        <w:rPr>
          <w:rFonts w:ascii="Simplified Arabic" w:hAnsi="Simplified Arabic" w:cs="Simplified Arabic" w:hint="eastAsia"/>
          <w:sz w:val="32"/>
          <w:szCs w:val="32"/>
          <w:rtl/>
        </w:rPr>
        <w:t>ة</w:t>
      </w:r>
      <w:r w:rsidR="00777A69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30800" w:rsidRPr="007069B4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E20F16" w:rsidRPr="007069B4">
        <w:rPr>
          <w:rFonts w:ascii="Simplified Arabic" w:hAnsi="Simplified Arabic" w:cs="Simplified Arabic" w:hint="cs"/>
          <w:sz w:val="32"/>
          <w:szCs w:val="32"/>
          <w:rtl/>
        </w:rPr>
        <w:t>جراء دراسات مشابه</w:t>
      </w:r>
      <w:r w:rsidR="00330800" w:rsidRPr="007069B4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E20F16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وتطبيقها في المجال الرياضي </w:t>
      </w:r>
      <w:r w:rsidR="00E20F16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لفعاليات </w:t>
      </w:r>
      <w:r w:rsidRPr="007069B4">
        <w:rPr>
          <w:rFonts w:ascii="Simplified Arabic" w:hAnsi="Simplified Arabic" w:cs="Simplified Arabic" w:hint="cs"/>
          <w:sz w:val="32"/>
          <w:szCs w:val="32"/>
          <w:rtl/>
        </w:rPr>
        <w:t>فردية</w:t>
      </w:r>
      <w:r w:rsidR="00E20F16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30800" w:rsidRPr="007069B4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E20F16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خرى للوقوف على </w:t>
      </w:r>
      <w:r w:rsidR="00C478E4" w:rsidRPr="007069B4">
        <w:rPr>
          <w:rFonts w:ascii="Simplified Arabic" w:hAnsi="Simplified Arabic" w:cs="Simplified Arabic" w:hint="cs"/>
          <w:sz w:val="32"/>
          <w:szCs w:val="32"/>
          <w:rtl/>
        </w:rPr>
        <w:t>أهمية</w:t>
      </w:r>
    </w:p>
    <w:p w:rsidR="00E20F16" w:rsidRDefault="00E20F16" w:rsidP="00473F2A">
      <w:pPr>
        <w:pStyle w:val="a5"/>
        <w:tabs>
          <w:tab w:val="left" w:pos="1811"/>
          <w:tab w:val="center" w:pos="4153"/>
        </w:tabs>
        <w:ind w:left="-386" w:right="-709"/>
        <w:rPr>
          <w:rFonts w:ascii="Simplified Arabic" w:hAnsi="Simplified Arabic" w:cs="Simplified Arabic"/>
          <w:sz w:val="32"/>
          <w:szCs w:val="32"/>
        </w:rPr>
      </w:pPr>
      <w:r w:rsidRPr="007069B4">
        <w:rPr>
          <w:rFonts w:ascii="Simplified Arabic" w:hAnsi="Simplified Arabic" w:cs="Simplified Arabic" w:hint="cs"/>
          <w:sz w:val="32"/>
          <w:szCs w:val="32"/>
          <w:rtl/>
        </w:rPr>
        <w:t>هذه الصيغ</w:t>
      </w:r>
      <w:r w:rsidR="00E35C95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ومدى فائدتها</w:t>
      </w:r>
      <w:r w:rsidRPr="007069B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654DC4" w:rsidRPr="00C478E4" w:rsidRDefault="00693813" w:rsidP="00473F2A">
      <w:pPr>
        <w:pStyle w:val="a5"/>
        <w:numPr>
          <w:ilvl w:val="0"/>
          <w:numId w:val="4"/>
        </w:numPr>
        <w:tabs>
          <w:tab w:val="left" w:pos="1811"/>
          <w:tab w:val="center" w:pos="4153"/>
        </w:tabs>
        <w:ind w:right="-709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استخدام الأ</w:t>
      </w:r>
      <w:r w:rsidR="002925E4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داة المساعدة المصممة في تحديد 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 xml:space="preserve">افضل </w:t>
      </w:r>
      <w:r w:rsidR="002925E4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مسافة 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2925E4" w:rsidRPr="007069B4">
        <w:rPr>
          <w:rFonts w:ascii="Simplified Arabic" w:hAnsi="Simplified Arabic" w:cs="Simplified Arabic" w:hint="cs"/>
          <w:sz w:val="32"/>
          <w:szCs w:val="32"/>
          <w:rtl/>
        </w:rPr>
        <w:t>مسكة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 xml:space="preserve"> البار</w:t>
      </w:r>
      <w:r w:rsidR="002925E4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643E6">
        <w:rPr>
          <w:rFonts w:ascii="Simplified Arabic" w:hAnsi="Simplified Arabic" w:cs="Simplified Arabic" w:hint="cs"/>
          <w:sz w:val="32"/>
          <w:szCs w:val="32"/>
          <w:rtl/>
        </w:rPr>
        <w:t>لل</w:t>
      </w:r>
      <w:r w:rsidR="002925E4" w:rsidRPr="007069B4">
        <w:rPr>
          <w:rFonts w:ascii="Simplified Arabic" w:hAnsi="Simplified Arabic" w:cs="Simplified Arabic" w:hint="cs"/>
          <w:sz w:val="32"/>
          <w:szCs w:val="32"/>
          <w:rtl/>
        </w:rPr>
        <w:t xml:space="preserve">طالب وفق </w:t>
      </w:r>
      <w:r w:rsidR="007069B4" w:rsidRPr="00B643E6">
        <w:rPr>
          <w:rFonts w:ascii="Simplified Arabic" w:hAnsi="Simplified Arabic" w:cs="Simplified Arabic" w:hint="cs"/>
          <w:sz w:val="32"/>
          <w:szCs w:val="32"/>
          <w:rtl/>
        </w:rPr>
        <w:t>ط</w:t>
      </w:r>
      <w:r w:rsidR="002925E4" w:rsidRPr="00B643E6">
        <w:rPr>
          <w:rFonts w:ascii="Simplified Arabic" w:hAnsi="Simplified Arabic" w:cs="Simplified Arabic" w:hint="cs"/>
          <w:sz w:val="32"/>
          <w:szCs w:val="32"/>
          <w:rtl/>
        </w:rPr>
        <w:t xml:space="preserve">بيعة </w:t>
      </w:r>
      <w:r w:rsidRPr="00B643E6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2925E4" w:rsidRPr="00B643E6">
        <w:rPr>
          <w:rFonts w:ascii="Simplified Arabic" w:hAnsi="Simplified Arabic" w:cs="Simplified Arabic" w:hint="cs"/>
          <w:sz w:val="32"/>
          <w:szCs w:val="32"/>
          <w:rtl/>
        </w:rPr>
        <w:t>جسامهم</w:t>
      </w:r>
      <w:r w:rsidR="007069B4" w:rsidRPr="00B643E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DA66E4" w:rsidRDefault="00DA66E4" w:rsidP="00473F2A">
      <w:bookmarkStart w:id="0" w:name="_GoBack"/>
      <w:bookmarkEnd w:id="0"/>
    </w:p>
    <w:sectPr w:rsidR="00DA66E4" w:rsidSect="00253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993" w:header="708" w:footer="708" w:gutter="0"/>
      <w:pgNumType w:start="10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766" w:rsidRDefault="002A2766" w:rsidP="000C4A19">
      <w:r>
        <w:separator/>
      </w:r>
    </w:p>
  </w:endnote>
  <w:endnote w:type="continuationSeparator" w:id="0">
    <w:p w:rsidR="002A2766" w:rsidRDefault="002A2766" w:rsidP="000C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B5" w:rsidRDefault="00253BB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B5" w:rsidRDefault="00253BB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B5" w:rsidRDefault="00253B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766" w:rsidRDefault="002A2766" w:rsidP="000C4A19">
      <w:r>
        <w:separator/>
      </w:r>
    </w:p>
  </w:footnote>
  <w:footnote w:type="continuationSeparator" w:id="0">
    <w:p w:rsidR="002A2766" w:rsidRDefault="002A2766" w:rsidP="000C4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B5" w:rsidRDefault="00253B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348204926"/>
      <w:docPartObj>
        <w:docPartGallery w:val="Page Numbers (Top of Page)"/>
        <w:docPartUnique/>
      </w:docPartObj>
    </w:sdtPr>
    <w:sdtEndPr/>
    <w:sdtContent>
      <w:p w:rsidR="00E35C95" w:rsidRDefault="00E35C95" w:rsidP="00E35C95">
        <w:pPr>
          <w:pStyle w:val="a3"/>
          <w:jc w:val="right"/>
        </w:pPr>
        <w:r w:rsidRPr="00987B31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987B31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987B31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473F2A" w:rsidRPr="00473F2A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103</w:t>
        </w:r>
        <w:r w:rsidRPr="00987B31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E35C95" w:rsidRDefault="00E35C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B5" w:rsidRDefault="00253B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801FB"/>
    <w:multiLevelType w:val="hybridMultilevel"/>
    <w:tmpl w:val="F140EA6C"/>
    <w:lvl w:ilvl="0" w:tplc="EBF4A1E8">
      <w:start w:val="1"/>
      <w:numFmt w:val="decimal"/>
      <w:lvlText w:val="%1-"/>
      <w:lvlJc w:val="left"/>
      <w:pPr>
        <w:ind w:left="750" w:hanging="39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33822"/>
    <w:multiLevelType w:val="hybridMultilevel"/>
    <w:tmpl w:val="626E77EA"/>
    <w:lvl w:ilvl="0" w:tplc="D816539E">
      <w:start w:val="1"/>
      <w:numFmt w:val="decimal"/>
      <w:lvlText w:val="%1-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D7616"/>
    <w:multiLevelType w:val="hybridMultilevel"/>
    <w:tmpl w:val="78F0EC52"/>
    <w:lvl w:ilvl="0" w:tplc="73C02778">
      <w:start w:val="1"/>
      <w:numFmt w:val="decimal"/>
      <w:lvlText w:val="%1-"/>
      <w:lvlJc w:val="left"/>
      <w:pPr>
        <w:ind w:left="-232" w:hanging="72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28" w:hanging="360"/>
      </w:pPr>
    </w:lvl>
    <w:lvl w:ilvl="2" w:tplc="0409001B" w:tentative="1">
      <w:start w:val="1"/>
      <w:numFmt w:val="lowerRoman"/>
      <w:lvlText w:val="%3."/>
      <w:lvlJc w:val="right"/>
      <w:pPr>
        <w:ind w:left="848" w:hanging="180"/>
      </w:pPr>
    </w:lvl>
    <w:lvl w:ilvl="3" w:tplc="0409000F" w:tentative="1">
      <w:start w:val="1"/>
      <w:numFmt w:val="decimal"/>
      <w:lvlText w:val="%4."/>
      <w:lvlJc w:val="left"/>
      <w:pPr>
        <w:ind w:left="1568" w:hanging="360"/>
      </w:pPr>
    </w:lvl>
    <w:lvl w:ilvl="4" w:tplc="04090019" w:tentative="1">
      <w:start w:val="1"/>
      <w:numFmt w:val="lowerLetter"/>
      <w:lvlText w:val="%5."/>
      <w:lvlJc w:val="left"/>
      <w:pPr>
        <w:ind w:left="2288" w:hanging="360"/>
      </w:pPr>
    </w:lvl>
    <w:lvl w:ilvl="5" w:tplc="0409001B" w:tentative="1">
      <w:start w:val="1"/>
      <w:numFmt w:val="lowerRoman"/>
      <w:lvlText w:val="%6."/>
      <w:lvlJc w:val="right"/>
      <w:pPr>
        <w:ind w:left="3008" w:hanging="180"/>
      </w:pPr>
    </w:lvl>
    <w:lvl w:ilvl="6" w:tplc="0409000F" w:tentative="1">
      <w:start w:val="1"/>
      <w:numFmt w:val="decimal"/>
      <w:lvlText w:val="%7."/>
      <w:lvlJc w:val="left"/>
      <w:pPr>
        <w:ind w:left="3728" w:hanging="360"/>
      </w:pPr>
    </w:lvl>
    <w:lvl w:ilvl="7" w:tplc="04090019" w:tentative="1">
      <w:start w:val="1"/>
      <w:numFmt w:val="lowerLetter"/>
      <w:lvlText w:val="%8."/>
      <w:lvlJc w:val="left"/>
      <w:pPr>
        <w:ind w:left="4448" w:hanging="360"/>
      </w:pPr>
    </w:lvl>
    <w:lvl w:ilvl="8" w:tplc="0409001B" w:tentative="1">
      <w:start w:val="1"/>
      <w:numFmt w:val="lowerRoman"/>
      <w:lvlText w:val="%9."/>
      <w:lvlJc w:val="right"/>
      <w:pPr>
        <w:ind w:left="5168" w:hanging="180"/>
      </w:pPr>
    </w:lvl>
  </w:abstractNum>
  <w:abstractNum w:abstractNumId="3">
    <w:nsid w:val="2CB5542E"/>
    <w:multiLevelType w:val="hybridMultilevel"/>
    <w:tmpl w:val="80BE9920"/>
    <w:lvl w:ilvl="0" w:tplc="03985FD6">
      <w:start w:val="1"/>
      <w:numFmt w:val="decimal"/>
      <w:lvlText w:val="%1-"/>
      <w:lvlJc w:val="left"/>
      <w:pPr>
        <w:ind w:left="-386" w:hanging="435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259" w:hanging="360"/>
      </w:pPr>
    </w:lvl>
    <w:lvl w:ilvl="2" w:tplc="0409001B" w:tentative="1">
      <w:start w:val="1"/>
      <w:numFmt w:val="lowerRoman"/>
      <w:lvlText w:val="%3."/>
      <w:lvlJc w:val="right"/>
      <w:pPr>
        <w:ind w:left="979" w:hanging="180"/>
      </w:pPr>
    </w:lvl>
    <w:lvl w:ilvl="3" w:tplc="0409000F" w:tentative="1">
      <w:start w:val="1"/>
      <w:numFmt w:val="decimal"/>
      <w:lvlText w:val="%4."/>
      <w:lvlJc w:val="left"/>
      <w:pPr>
        <w:ind w:left="1699" w:hanging="360"/>
      </w:pPr>
    </w:lvl>
    <w:lvl w:ilvl="4" w:tplc="04090019" w:tentative="1">
      <w:start w:val="1"/>
      <w:numFmt w:val="lowerLetter"/>
      <w:lvlText w:val="%5."/>
      <w:lvlJc w:val="left"/>
      <w:pPr>
        <w:ind w:left="2419" w:hanging="360"/>
      </w:pPr>
    </w:lvl>
    <w:lvl w:ilvl="5" w:tplc="0409001B" w:tentative="1">
      <w:start w:val="1"/>
      <w:numFmt w:val="lowerRoman"/>
      <w:lvlText w:val="%6."/>
      <w:lvlJc w:val="right"/>
      <w:pPr>
        <w:ind w:left="3139" w:hanging="180"/>
      </w:pPr>
    </w:lvl>
    <w:lvl w:ilvl="6" w:tplc="0409000F" w:tentative="1">
      <w:start w:val="1"/>
      <w:numFmt w:val="decimal"/>
      <w:lvlText w:val="%7."/>
      <w:lvlJc w:val="left"/>
      <w:pPr>
        <w:ind w:left="3859" w:hanging="360"/>
      </w:pPr>
    </w:lvl>
    <w:lvl w:ilvl="7" w:tplc="04090019" w:tentative="1">
      <w:start w:val="1"/>
      <w:numFmt w:val="lowerLetter"/>
      <w:lvlText w:val="%8."/>
      <w:lvlJc w:val="left"/>
      <w:pPr>
        <w:ind w:left="4579" w:hanging="360"/>
      </w:pPr>
    </w:lvl>
    <w:lvl w:ilvl="8" w:tplc="0409001B" w:tentative="1">
      <w:start w:val="1"/>
      <w:numFmt w:val="lowerRoman"/>
      <w:lvlText w:val="%9."/>
      <w:lvlJc w:val="right"/>
      <w:pPr>
        <w:ind w:left="5299" w:hanging="180"/>
      </w:pPr>
    </w:lvl>
  </w:abstractNum>
  <w:abstractNum w:abstractNumId="4">
    <w:nsid w:val="4779212E"/>
    <w:multiLevelType w:val="hybridMultilevel"/>
    <w:tmpl w:val="5DEA43B6"/>
    <w:lvl w:ilvl="0" w:tplc="6D62D560">
      <w:start w:val="1"/>
      <w:numFmt w:val="decimal"/>
      <w:lvlText w:val="%1-"/>
      <w:lvlJc w:val="left"/>
      <w:pPr>
        <w:ind w:left="-101" w:hanging="720"/>
      </w:pPr>
      <w:rPr>
        <w:rFonts w:ascii="Simplified Arabic" w:hAnsi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259" w:hanging="360"/>
      </w:pPr>
    </w:lvl>
    <w:lvl w:ilvl="2" w:tplc="0409001B" w:tentative="1">
      <w:start w:val="1"/>
      <w:numFmt w:val="lowerRoman"/>
      <w:lvlText w:val="%3."/>
      <w:lvlJc w:val="right"/>
      <w:pPr>
        <w:ind w:left="979" w:hanging="180"/>
      </w:pPr>
    </w:lvl>
    <w:lvl w:ilvl="3" w:tplc="0409000F" w:tentative="1">
      <w:start w:val="1"/>
      <w:numFmt w:val="decimal"/>
      <w:lvlText w:val="%4."/>
      <w:lvlJc w:val="left"/>
      <w:pPr>
        <w:ind w:left="1699" w:hanging="360"/>
      </w:pPr>
    </w:lvl>
    <w:lvl w:ilvl="4" w:tplc="04090019" w:tentative="1">
      <w:start w:val="1"/>
      <w:numFmt w:val="lowerLetter"/>
      <w:lvlText w:val="%5."/>
      <w:lvlJc w:val="left"/>
      <w:pPr>
        <w:ind w:left="2419" w:hanging="360"/>
      </w:pPr>
    </w:lvl>
    <w:lvl w:ilvl="5" w:tplc="0409001B" w:tentative="1">
      <w:start w:val="1"/>
      <w:numFmt w:val="lowerRoman"/>
      <w:lvlText w:val="%6."/>
      <w:lvlJc w:val="right"/>
      <w:pPr>
        <w:ind w:left="3139" w:hanging="180"/>
      </w:pPr>
    </w:lvl>
    <w:lvl w:ilvl="6" w:tplc="0409000F" w:tentative="1">
      <w:start w:val="1"/>
      <w:numFmt w:val="decimal"/>
      <w:lvlText w:val="%7."/>
      <w:lvlJc w:val="left"/>
      <w:pPr>
        <w:ind w:left="3859" w:hanging="360"/>
      </w:pPr>
    </w:lvl>
    <w:lvl w:ilvl="7" w:tplc="04090019" w:tentative="1">
      <w:start w:val="1"/>
      <w:numFmt w:val="lowerLetter"/>
      <w:lvlText w:val="%8."/>
      <w:lvlJc w:val="left"/>
      <w:pPr>
        <w:ind w:left="4579" w:hanging="360"/>
      </w:pPr>
    </w:lvl>
    <w:lvl w:ilvl="8" w:tplc="0409001B" w:tentative="1">
      <w:start w:val="1"/>
      <w:numFmt w:val="lowerRoman"/>
      <w:lvlText w:val="%9."/>
      <w:lvlJc w:val="right"/>
      <w:pPr>
        <w:ind w:left="5299" w:hanging="180"/>
      </w:pPr>
    </w:lvl>
  </w:abstractNum>
  <w:abstractNum w:abstractNumId="5">
    <w:nsid w:val="4BAB209C"/>
    <w:multiLevelType w:val="multilevel"/>
    <w:tmpl w:val="52FAB62C"/>
    <w:lvl w:ilvl="0">
      <w:start w:val="5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5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12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15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75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00" w:hanging="28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4DC4"/>
    <w:rsid w:val="00072C99"/>
    <w:rsid w:val="000C4A19"/>
    <w:rsid w:val="000F5220"/>
    <w:rsid w:val="00104F18"/>
    <w:rsid w:val="00133F8E"/>
    <w:rsid w:val="001E4CD4"/>
    <w:rsid w:val="00241253"/>
    <w:rsid w:val="00253BB5"/>
    <w:rsid w:val="00273175"/>
    <w:rsid w:val="0028344C"/>
    <w:rsid w:val="002925E4"/>
    <w:rsid w:val="002A2766"/>
    <w:rsid w:val="00326D32"/>
    <w:rsid w:val="00330800"/>
    <w:rsid w:val="003C30A8"/>
    <w:rsid w:val="003D45CB"/>
    <w:rsid w:val="00435A27"/>
    <w:rsid w:val="00473F2A"/>
    <w:rsid w:val="00483F1A"/>
    <w:rsid w:val="004C5A67"/>
    <w:rsid w:val="004D2ECE"/>
    <w:rsid w:val="004F3ABF"/>
    <w:rsid w:val="00632778"/>
    <w:rsid w:val="00654DC4"/>
    <w:rsid w:val="00693813"/>
    <w:rsid w:val="006D4B32"/>
    <w:rsid w:val="006F376D"/>
    <w:rsid w:val="007069B4"/>
    <w:rsid w:val="00777A69"/>
    <w:rsid w:val="00844250"/>
    <w:rsid w:val="008F188D"/>
    <w:rsid w:val="00917182"/>
    <w:rsid w:val="00945716"/>
    <w:rsid w:val="00987B31"/>
    <w:rsid w:val="00A353A8"/>
    <w:rsid w:val="00A97006"/>
    <w:rsid w:val="00B643E6"/>
    <w:rsid w:val="00BD76F7"/>
    <w:rsid w:val="00BF267F"/>
    <w:rsid w:val="00C042F1"/>
    <w:rsid w:val="00C23769"/>
    <w:rsid w:val="00C478E4"/>
    <w:rsid w:val="00D95FEC"/>
    <w:rsid w:val="00DA66E4"/>
    <w:rsid w:val="00DB4FD7"/>
    <w:rsid w:val="00E20F16"/>
    <w:rsid w:val="00E35C95"/>
    <w:rsid w:val="00E50215"/>
    <w:rsid w:val="00EC71E9"/>
    <w:rsid w:val="00F60EEE"/>
    <w:rsid w:val="00F660F2"/>
    <w:rsid w:val="00F80E7F"/>
    <w:rsid w:val="00FC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DC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4A1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0C4A19"/>
    <w:rPr>
      <w:rFonts w:ascii="Times New Roman" w:eastAsia="Times New Roman" w:hAnsi="Times New Roman" w:cs="Traditional Arabic"/>
      <w:sz w:val="20"/>
      <w:szCs w:val="24"/>
    </w:rPr>
  </w:style>
  <w:style w:type="paragraph" w:styleId="a4">
    <w:name w:val="footer"/>
    <w:basedOn w:val="a"/>
    <w:link w:val="Char0"/>
    <w:uiPriority w:val="99"/>
    <w:unhideWhenUsed/>
    <w:rsid w:val="000C4A1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0C4A19"/>
    <w:rPr>
      <w:rFonts w:ascii="Times New Roman" w:eastAsia="Times New Roman" w:hAnsi="Times New Roman" w:cs="Traditional Arabic"/>
      <w:sz w:val="20"/>
      <w:szCs w:val="24"/>
    </w:rPr>
  </w:style>
  <w:style w:type="paragraph" w:styleId="a5">
    <w:name w:val="List Paragraph"/>
    <w:basedOn w:val="a"/>
    <w:uiPriority w:val="34"/>
    <w:qFormat/>
    <w:rsid w:val="003D45CB"/>
    <w:pPr>
      <w:ind w:left="720"/>
      <w:contextualSpacing/>
    </w:pPr>
  </w:style>
  <w:style w:type="paragraph" w:customStyle="1" w:styleId="a6">
    <w:basedOn w:val="a"/>
    <w:next w:val="a3"/>
    <w:link w:val="Char1"/>
    <w:uiPriority w:val="99"/>
    <w:rsid w:val="00987B31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</w:rPr>
  </w:style>
  <w:style w:type="character" w:customStyle="1" w:styleId="Char1">
    <w:name w:val="رأس صفحة Char"/>
    <w:link w:val="a6"/>
    <w:uiPriority w:val="99"/>
    <w:rsid w:val="00987B31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عصام</dc:creator>
  <cp:lastModifiedBy>عصام</cp:lastModifiedBy>
  <cp:revision>23</cp:revision>
  <cp:lastPrinted>2011-11-12T07:20:00Z</cp:lastPrinted>
  <dcterms:created xsi:type="dcterms:W3CDTF">2011-07-17T07:34:00Z</dcterms:created>
  <dcterms:modified xsi:type="dcterms:W3CDTF">2011-11-12T07:20:00Z</dcterms:modified>
</cp:coreProperties>
</file>